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2"/>
        <w:gridCol w:w="3111"/>
        <w:gridCol w:w="1714"/>
        <w:gridCol w:w="1417"/>
        <w:gridCol w:w="1418"/>
        <w:gridCol w:w="1417"/>
        <w:gridCol w:w="1418"/>
        <w:gridCol w:w="1276"/>
        <w:gridCol w:w="1417"/>
        <w:gridCol w:w="1276"/>
      </w:tblGrid>
      <w:tr w:rsidR="002D0F07" w:rsidTr="007B098B">
        <w:trPr>
          <w:trHeight w:val="7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eastAsia="lt-LT"/>
              </w:rPr>
            </w:pPr>
          </w:p>
          <w:p w:rsidR="002D0F07" w:rsidRDefault="002D0F07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F07" w:rsidRDefault="002D0F07" w:rsidP="007B098B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Mokestinės nepriemokos ar baudos už administracinį nusižengimą mokėjimo atidėjimo ir (ar) išdėstymo taisyklių </w:t>
            </w:r>
          </w:p>
          <w:p w:rsidR="002D0F07" w:rsidRDefault="002D0F07" w:rsidP="007B098B">
            <w:pPr>
              <w:jc w:val="both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Cs w:val="24"/>
                <w:lang w:eastAsia="lt-LT"/>
              </w:rPr>
              <w:t>1 priedas</w:t>
            </w:r>
          </w:p>
        </w:tc>
      </w:tr>
      <w:tr w:rsidR="002D0F07" w:rsidTr="007B098B">
        <w:trPr>
          <w:trHeight w:val="60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46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 w:val="20"/>
                <w:lang w:eastAsia="lt-LT"/>
              </w:rPr>
            </w:pPr>
          </w:p>
          <w:p w:rsidR="002D0F07" w:rsidRDefault="002D0F07" w:rsidP="007B098B">
            <w:pPr>
              <w:jc w:val="center"/>
              <w:rPr>
                <w:b/>
              </w:rPr>
            </w:pPr>
            <w:r>
              <w:rPr>
                <w:b/>
              </w:rPr>
              <w:t>(Kreditorių sąrašo (skolos tiekėjams ir kitiems kreditoriams) formos pavyzdys)</w:t>
            </w:r>
          </w:p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</w:tr>
      <w:tr w:rsidR="002D0F07" w:rsidTr="007B098B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</w:tr>
      <w:tr w:rsidR="002D0F07" w:rsidTr="007B098B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38"/>
              <w:rPr>
                <w:sz w:val="20"/>
                <w:lang w:eastAsia="lt-LT"/>
              </w:rPr>
            </w:pPr>
            <w:r>
              <w:rPr>
                <w:color w:val="000000"/>
                <w:sz w:val="16"/>
              </w:rPr>
              <w:t>(mokesčių mokėtojo pavadinimas arba vardas, pavardė)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</w:tr>
      <w:tr w:rsidR="002D0F07" w:rsidTr="007B098B">
        <w:trPr>
          <w:trHeight w:val="31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18"/>
                <w:lang w:eastAsia="lt-LT"/>
              </w:rPr>
            </w:pPr>
          </w:p>
        </w:tc>
      </w:tr>
      <w:tr w:rsidR="002D0F07" w:rsidTr="007B098B">
        <w:trPr>
          <w:trHeight w:val="4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KREDITORIŲ SĄRAŠAS (SKOLOS TIEKĖJAMS IR KITIEMS KREDITORIAMS) </w:t>
            </w:r>
          </w:p>
        </w:tc>
      </w:tr>
      <w:tr w:rsidR="002D0F07" w:rsidTr="007B098B">
        <w:trPr>
          <w:trHeight w:val="4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color w:val="000000"/>
                <w:sz w:val="28"/>
                <w:szCs w:val="28"/>
                <w:lang w:eastAsia="lt-LT"/>
              </w:rPr>
            </w:pPr>
            <w:r>
              <w:rPr>
                <w:color w:val="000000"/>
                <w:sz w:val="28"/>
                <w:szCs w:val="28"/>
                <w:lang w:eastAsia="lt-LT"/>
              </w:rPr>
              <w:t>__________________________________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 w:val="20"/>
                <w:lang w:eastAsia="lt-LT"/>
              </w:rPr>
            </w:pPr>
          </w:p>
        </w:tc>
      </w:tr>
      <w:tr w:rsidR="002D0F07" w:rsidTr="007B098B">
        <w:trPr>
          <w:trHeight w:val="33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data (paskutinio metų ketvirčio paskutinės dienos)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rPr>
                <w:sz w:val="20"/>
                <w:lang w:eastAsia="lt-LT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0F07" w:rsidRDefault="002D0F07" w:rsidP="007B098B">
            <w:pPr>
              <w:rPr>
                <w:strike/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Kodas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Įsiskolinimo susidarymo data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Įsiskolinimo suma, Eur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jų, Eur:</w:t>
            </w:r>
          </w:p>
        </w:tc>
      </w:tr>
      <w:tr w:rsidR="002D0F07" w:rsidTr="007B098B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rFonts w:ascii="Calibri" w:hAnsi="Calibri" w:cs="Calibri"/>
                <w:color w:val="000000"/>
                <w:szCs w:val="24"/>
                <w:lang w:eastAsia="lt-LT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Nesuėjęs apmokėjimo terminas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Vėluojama apmokėti</w:t>
            </w:r>
          </w:p>
        </w:tc>
      </w:tr>
      <w:tr w:rsidR="002D0F07" w:rsidTr="007B098B">
        <w:trPr>
          <w:trHeight w:val="9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rFonts w:ascii="Calibri" w:hAnsi="Calibri" w:cs="Calibri"/>
                <w:color w:val="000000"/>
                <w:szCs w:val="24"/>
                <w:lang w:eastAsia="lt-LT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07" w:rsidRDefault="002D0F07" w:rsidP="007B098B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1 mėn.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6 mėn.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12 mėn.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F07" w:rsidRDefault="002D0F07" w:rsidP="007B098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virš 1 metų</w:t>
            </w: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2D0F07" w:rsidTr="007B098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48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F07" w:rsidRDefault="002D0F07" w:rsidP="007B098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</w:tbl>
    <w:p w:rsidR="002D0F07" w:rsidRDefault="002D0F07" w:rsidP="002D0F07">
      <w:pPr>
        <w:rPr>
          <w:b/>
          <w:szCs w:val="24"/>
        </w:rPr>
      </w:pPr>
    </w:p>
    <w:p w:rsidR="002D0F07" w:rsidRDefault="002D0F07" w:rsidP="002D0F07">
      <w:pPr>
        <w:ind w:firstLine="680"/>
        <w:jc w:val="center"/>
      </w:pPr>
      <w:r>
        <w:t>_______________________</w:t>
      </w:r>
    </w:p>
    <w:p w:rsidR="002B5C0C" w:rsidRDefault="002D0F07">
      <w:bookmarkStart w:id="0" w:name="_GoBack"/>
      <w:bookmarkEnd w:id="0"/>
    </w:p>
    <w:sectPr w:rsidR="002B5C0C" w:rsidSect="002D0F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07"/>
    <w:rsid w:val="002D0F07"/>
    <w:rsid w:val="006A3A19"/>
    <w:rsid w:val="009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60787-C004-4160-8F2C-7C21B55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Kudarauskaitė</dc:creator>
  <cp:keywords/>
  <dc:description/>
  <cp:lastModifiedBy>Rūta Kudarauskaitė</cp:lastModifiedBy>
  <cp:revision>1</cp:revision>
  <dcterms:created xsi:type="dcterms:W3CDTF">2024-10-31T13:08:00Z</dcterms:created>
  <dcterms:modified xsi:type="dcterms:W3CDTF">2024-10-31T13:08:00Z</dcterms:modified>
</cp:coreProperties>
</file>